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A9" w:rsidRPr="00DD4EAB" w:rsidRDefault="003C4C5D" w:rsidP="001745A9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Styrelsemöte 201</w:t>
      </w:r>
      <w:r w:rsidR="00A84688">
        <w:rPr>
          <w:sz w:val="48"/>
          <w:szCs w:val="48"/>
        </w:rPr>
        <w:t>9</w:t>
      </w:r>
      <w:r>
        <w:rPr>
          <w:sz w:val="48"/>
          <w:szCs w:val="48"/>
        </w:rPr>
        <w:t>-0</w:t>
      </w:r>
      <w:r w:rsidR="008B7FF6">
        <w:rPr>
          <w:sz w:val="48"/>
          <w:szCs w:val="48"/>
        </w:rPr>
        <w:t>3</w:t>
      </w:r>
      <w:r>
        <w:rPr>
          <w:sz w:val="48"/>
          <w:szCs w:val="48"/>
        </w:rPr>
        <w:t>-1</w:t>
      </w:r>
      <w:r w:rsidR="00A84688">
        <w:rPr>
          <w:sz w:val="48"/>
          <w:szCs w:val="48"/>
        </w:rPr>
        <w:t>1</w:t>
      </w:r>
    </w:p>
    <w:p w:rsidR="001745A9" w:rsidRDefault="00A66C43" w:rsidP="001745A9">
      <w:pPr>
        <w:pStyle w:val="Heading2"/>
        <w:ind w:left="0"/>
        <w:rPr>
          <w:sz w:val="32"/>
          <w:szCs w:val="32"/>
        </w:rPr>
      </w:pPr>
      <w:r w:rsidRPr="00DD4EAB">
        <w:rPr>
          <w:sz w:val="32"/>
          <w:szCs w:val="32"/>
        </w:rPr>
        <w:t>Svalövs Brukshundklubb</w:t>
      </w:r>
    </w:p>
    <w:p w:rsidR="00E25A2D" w:rsidRDefault="00E25A2D" w:rsidP="00E25A2D">
      <w:pPr>
        <w:jc w:val="both"/>
        <w:rPr>
          <w:sz w:val="24"/>
          <w:szCs w:val="24"/>
        </w:rPr>
      </w:pPr>
    </w:p>
    <w:p w:rsidR="006C52B1" w:rsidRDefault="006C52B1" w:rsidP="00E25A2D">
      <w:pPr>
        <w:jc w:val="both"/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E740AF">
        <w:rPr>
          <w:sz w:val="24"/>
          <w:szCs w:val="24"/>
        </w:rPr>
        <w:t xml:space="preserve"> Jörgen N</w:t>
      </w:r>
      <w:r w:rsidR="003F34E1">
        <w:rPr>
          <w:sz w:val="24"/>
          <w:szCs w:val="24"/>
        </w:rPr>
        <w:t>ä</w:t>
      </w:r>
      <w:r w:rsidR="005C7840">
        <w:rPr>
          <w:sz w:val="24"/>
          <w:szCs w:val="24"/>
        </w:rPr>
        <w:t xml:space="preserve">ss, </w:t>
      </w:r>
      <w:r w:rsidR="00A84688">
        <w:rPr>
          <w:sz w:val="24"/>
          <w:szCs w:val="24"/>
        </w:rPr>
        <w:t>Håkan Hed</w:t>
      </w:r>
      <w:r w:rsidR="005C7840">
        <w:rPr>
          <w:sz w:val="24"/>
          <w:szCs w:val="24"/>
        </w:rPr>
        <w:t>, Jonas Lundén</w:t>
      </w:r>
      <w:r w:rsidR="00B34371">
        <w:rPr>
          <w:sz w:val="24"/>
          <w:szCs w:val="24"/>
        </w:rPr>
        <w:t xml:space="preserve">, </w:t>
      </w:r>
      <w:r w:rsidR="00A84688">
        <w:rPr>
          <w:sz w:val="24"/>
          <w:szCs w:val="24"/>
        </w:rPr>
        <w:t>Nadine Thore</w:t>
      </w:r>
      <w:r w:rsidR="00B34371">
        <w:rPr>
          <w:sz w:val="24"/>
          <w:szCs w:val="24"/>
        </w:rPr>
        <w:t xml:space="preserve">, Anette </w:t>
      </w:r>
      <w:r w:rsidR="009B40F2">
        <w:rPr>
          <w:sz w:val="24"/>
          <w:szCs w:val="24"/>
        </w:rPr>
        <w:t>Sundgren-</w:t>
      </w:r>
      <w:r w:rsidR="00712569">
        <w:rPr>
          <w:sz w:val="24"/>
          <w:szCs w:val="24"/>
        </w:rPr>
        <w:t>Jarl, Linn Joelsson</w:t>
      </w:r>
      <w:r w:rsidR="00B34371">
        <w:rPr>
          <w:sz w:val="24"/>
          <w:szCs w:val="24"/>
        </w:rPr>
        <w:t>, Jennie Vigre</w:t>
      </w:r>
      <w:r w:rsidR="00C22E5F">
        <w:rPr>
          <w:sz w:val="24"/>
          <w:szCs w:val="24"/>
        </w:rPr>
        <w:t xml:space="preserve"> Christina Andersson</w:t>
      </w:r>
      <w:r w:rsidR="00B34371">
        <w:rPr>
          <w:sz w:val="24"/>
          <w:szCs w:val="24"/>
        </w:rPr>
        <w:t xml:space="preserve">, </w:t>
      </w:r>
    </w:p>
    <w:p w:rsidR="006C52B1" w:rsidRDefault="006C52B1" w:rsidP="00A95066">
      <w:pPr>
        <w:rPr>
          <w:sz w:val="24"/>
          <w:szCs w:val="24"/>
        </w:rPr>
      </w:pPr>
      <w:r w:rsidRPr="00A95066">
        <w:rPr>
          <w:sz w:val="24"/>
          <w:szCs w:val="24"/>
        </w:rPr>
        <w:t>§ 1.</w:t>
      </w:r>
      <w:r w:rsidR="00A95066" w:rsidRPr="00A95066">
        <w:rPr>
          <w:sz w:val="24"/>
          <w:szCs w:val="24"/>
        </w:rPr>
        <w:t xml:space="preserve"> </w:t>
      </w:r>
      <w:r w:rsidRPr="00A95066">
        <w:rPr>
          <w:sz w:val="24"/>
          <w:szCs w:val="24"/>
        </w:rPr>
        <w:t>Mötets öppnande.</w:t>
      </w:r>
    </w:p>
    <w:p w:rsidR="005C7840" w:rsidRPr="00A95066" w:rsidRDefault="005C7840" w:rsidP="00A95066">
      <w:pPr>
        <w:rPr>
          <w:sz w:val="24"/>
          <w:szCs w:val="24"/>
        </w:rPr>
      </w:pPr>
      <w:r>
        <w:rPr>
          <w:sz w:val="24"/>
          <w:szCs w:val="24"/>
        </w:rPr>
        <w:t>Ordförande hälsade välkommen och förklarade möte</w:t>
      </w:r>
      <w:r w:rsidR="003F34E1">
        <w:rPr>
          <w:sz w:val="24"/>
          <w:szCs w:val="24"/>
        </w:rPr>
        <w:t>t.</w:t>
      </w:r>
    </w:p>
    <w:p w:rsidR="006C52B1" w:rsidRDefault="006C52B1" w:rsidP="00A95066">
      <w:pPr>
        <w:rPr>
          <w:sz w:val="24"/>
          <w:szCs w:val="24"/>
        </w:rPr>
      </w:pPr>
      <w:r w:rsidRPr="00A95066">
        <w:rPr>
          <w:sz w:val="24"/>
          <w:szCs w:val="24"/>
        </w:rPr>
        <w:t>§ 2.</w:t>
      </w:r>
      <w:r w:rsidR="00A95066" w:rsidRPr="00A95066">
        <w:rPr>
          <w:sz w:val="24"/>
          <w:szCs w:val="24"/>
        </w:rPr>
        <w:t xml:space="preserve"> </w:t>
      </w:r>
      <w:r w:rsidRPr="00A95066">
        <w:rPr>
          <w:sz w:val="24"/>
          <w:szCs w:val="24"/>
        </w:rPr>
        <w:t>Dagordningens godkännande.</w:t>
      </w:r>
    </w:p>
    <w:p w:rsidR="005C4C37" w:rsidRPr="00A95066" w:rsidRDefault="005C4C37" w:rsidP="00A95066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:rsidR="006C52B1" w:rsidRDefault="006C52B1" w:rsidP="00A95066">
      <w:pPr>
        <w:rPr>
          <w:sz w:val="24"/>
          <w:szCs w:val="24"/>
        </w:rPr>
      </w:pPr>
      <w:r w:rsidRPr="00A95066">
        <w:rPr>
          <w:sz w:val="24"/>
          <w:szCs w:val="24"/>
        </w:rPr>
        <w:t>§ 3.</w:t>
      </w:r>
      <w:r w:rsidR="00A95066" w:rsidRPr="00A95066">
        <w:rPr>
          <w:sz w:val="24"/>
          <w:szCs w:val="24"/>
        </w:rPr>
        <w:t xml:space="preserve"> </w:t>
      </w:r>
      <w:r w:rsidRPr="00A95066">
        <w:rPr>
          <w:sz w:val="24"/>
          <w:szCs w:val="24"/>
        </w:rPr>
        <w:t>Val av sekreterare.</w:t>
      </w:r>
    </w:p>
    <w:p w:rsidR="005C7840" w:rsidRPr="00A95066" w:rsidRDefault="005C7840" w:rsidP="00A95066">
      <w:pPr>
        <w:rPr>
          <w:sz w:val="24"/>
          <w:szCs w:val="24"/>
        </w:rPr>
      </w:pPr>
      <w:r>
        <w:rPr>
          <w:sz w:val="24"/>
          <w:szCs w:val="24"/>
        </w:rPr>
        <w:t>Jonas Lundén valdes.</w:t>
      </w:r>
    </w:p>
    <w:p w:rsidR="005C7840" w:rsidRDefault="006C52B1" w:rsidP="00A95066">
      <w:pPr>
        <w:rPr>
          <w:sz w:val="24"/>
          <w:szCs w:val="24"/>
        </w:rPr>
      </w:pPr>
      <w:r w:rsidRPr="00A95066">
        <w:rPr>
          <w:sz w:val="24"/>
          <w:szCs w:val="24"/>
        </w:rPr>
        <w:t>§ 4.</w:t>
      </w:r>
      <w:r w:rsidR="00A95066" w:rsidRPr="00A95066">
        <w:rPr>
          <w:sz w:val="24"/>
          <w:szCs w:val="24"/>
        </w:rPr>
        <w:t xml:space="preserve"> </w:t>
      </w:r>
      <w:r w:rsidRPr="00A95066">
        <w:rPr>
          <w:sz w:val="24"/>
          <w:szCs w:val="24"/>
        </w:rPr>
        <w:t>Val av justeringsperson</w:t>
      </w:r>
      <w:r w:rsidR="00C1277E">
        <w:rPr>
          <w:sz w:val="24"/>
          <w:szCs w:val="24"/>
        </w:rPr>
        <w:t>.</w:t>
      </w:r>
    </w:p>
    <w:p w:rsidR="006C52B1" w:rsidRPr="00A95066" w:rsidRDefault="005D618D" w:rsidP="00A95066">
      <w:pPr>
        <w:rPr>
          <w:sz w:val="24"/>
          <w:szCs w:val="24"/>
        </w:rPr>
      </w:pPr>
      <w:r>
        <w:rPr>
          <w:sz w:val="24"/>
          <w:szCs w:val="24"/>
        </w:rPr>
        <w:t xml:space="preserve">Linn Joelsson </w:t>
      </w:r>
      <w:r w:rsidR="00BD3E33">
        <w:rPr>
          <w:sz w:val="24"/>
          <w:szCs w:val="24"/>
        </w:rPr>
        <w:t>valdes till att justera protoko</w:t>
      </w:r>
      <w:r w:rsidR="005C4C37">
        <w:rPr>
          <w:sz w:val="24"/>
          <w:szCs w:val="24"/>
        </w:rPr>
        <w:t>l</w:t>
      </w:r>
      <w:r w:rsidR="00BD3E33">
        <w:rPr>
          <w:sz w:val="24"/>
          <w:szCs w:val="24"/>
        </w:rPr>
        <w:t>let jämte ordföranden</w:t>
      </w:r>
    </w:p>
    <w:p w:rsidR="005C7840" w:rsidRDefault="0039606A" w:rsidP="00A95066">
      <w:pPr>
        <w:rPr>
          <w:sz w:val="24"/>
          <w:szCs w:val="24"/>
        </w:rPr>
      </w:pPr>
      <w:r w:rsidRPr="00A95066">
        <w:rPr>
          <w:sz w:val="24"/>
          <w:szCs w:val="24"/>
        </w:rPr>
        <w:t>§ 5.</w:t>
      </w:r>
      <w:r w:rsidR="00A95066" w:rsidRPr="00A95066">
        <w:rPr>
          <w:sz w:val="24"/>
          <w:szCs w:val="24"/>
        </w:rPr>
        <w:t xml:space="preserve"> </w:t>
      </w:r>
      <w:r w:rsidRPr="00A95066">
        <w:rPr>
          <w:sz w:val="24"/>
          <w:szCs w:val="24"/>
        </w:rPr>
        <w:t>Föregående mötesprotokoll.</w:t>
      </w:r>
      <w:r w:rsidR="005C7840">
        <w:rPr>
          <w:sz w:val="24"/>
          <w:szCs w:val="24"/>
        </w:rPr>
        <w:t xml:space="preserve"> </w:t>
      </w:r>
    </w:p>
    <w:p w:rsidR="0039606A" w:rsidRDefault="005C7840" w:rsidP="00A95066">
      <w:pPr>
        <w:rPr>
          <w:sz w:val="24"/>
          <w:szCs w:val="24"/>
        </w:rPr>
      </w:pPr>
      <w:r>
        <w:rPr>
          <w:sz w:val="24"/>
          <w:szCs w:val="24"/>
        </w:rPr>
        <w:t>Inga invändningar restes och föregående protokoll godkändes.</w:t>
      </w:r>
    </w:p>
    <w:p w:rsidR="003F34E1" w:rsidRDefault="00B36389" w:rsidP="00A95066">
      <w:pPr>
        <w:rPr>
          <w:sz w:val="24"/>
          <w:szCs w:val="24"/>
        </w:rPr>
      </w:pPr>
      <w:r>
        <w:rPr>
          <w:sz w:val="24"/>
          <w:szCs w:val="24"/>
        </w:rPr>
        <w:t xml:space="preserve">§ 6. </w:t>
      </w:r>
      <w:r w:rsidR="003F34E1">
        <w:rPr>
          <w:sz w:val="24"/>
          <w:szCs w:val="24"/>
        </w:rPr>
        <w:t>Kommittéer</w:t>
      </w:r>
    </w:p>
    <w:p w:rsidR="00B36389" w:rsidRPr="00A95066" w:rsidRDefault="00273908" w:rsidP="00A95066">
      <w:pPr>
        <w:rPr>
          <w:sz w:val="24"/>
          <w:szCs w:val="24"/>
        </w:rPr>
      </w:pPr>
      <w:r>
        <w:rPr>
          <w:sz w:val="24"/>
          <w:szCs w:val="24"/>
        </w:rPr>
        <w:t xml:space="preserve">HUG, Tävling och Agility informerade på olika vägar om sin verksamhet. </w:t>
      </w:r>
    </w:p>
    <w:p w:rsidR="005C7840" w:rsidRDefault="0039606A" w:rsidP="00A95066">
      <w:pPr>
        <w:rPr>
          <w:sz w:val="24"/>
          <w:szCs w:val="24"/>
        </w:rPr>
      </w:pPr>
      <w:r w:rsidRPr="00A95066">
        <w:rPr>
          <w:sz w:val="24"/>
          <w:szCs w:val="24"/>
        </w:rPr>
        <w:t xml:space="preserve">§ </w:t>
      </w:r>
      <w:r w:rsidR="00273908">
        <w:rPr>
          <w:sz w:val="24"/>
          <w:szCs w:val="24"/>
        </w:rPr>
        <w:t>7</w:t>
      </w:r>
      <w:r w:rsidRPr="00A95066">
        <w:rPr>
          <w:sz w:val="24"/>
          <w:szCs w:val="24"/>
        </w:rPr>
        <w:t>.</w:t>
      </w:r>
      <w:r w:rsidR="00A95066" w:rsidRPr="00A95066">
        <w:rPr>
          <w:sz w:val="24"/>
          <w:szCs w:val="24"/>
        </w:rPr>
        <w:t xml:space="preserve"> </w:t>
      </w:r>
      <w:r w:rsidR="00092FB8" w:rsidRPr="00A95066">
        <w:rPr>
          <w:sz w:val="24"/>
          <w:szCs w:val="24"/>
        </w:rPr>
        <w:t>Val av firmatecknare</w:t>
      </w:r>
      <w:r w:rsidR="005C7840">
        <w:rPr>
          <w:sz w:val="24"/>
          <w:szCs w:val="24"/>
        </w:rPr>
        <w:t xml:space="preserve"> </w:t>
      </w:r>
    </w:p>
    <w:p w:rsidR="0039606A" w:rsidRPr="00A95066" w:rsidRDefault="00273908" w:rsidP="00A95066">
      <w:pPr>
        <w:rPr>
          <w:sz w:val="24"/>
          <w:szCs w:val="24"/>
        </w:rPr>
      </w:pPr>
      <w:r>
        <w:rPr>
          <w:sz w:val="24"/>
          <w:szCs w:val="24"/>
        </w:rPr>
        <w:t>Till att var för sig teckna firma (org. nummer 802457-1690) valdes Jörgen N</w:t>
      </w:r>
      <w:r w:rsidR="003F34E1">
        <w:rPr>
          <w:sz w:val="24"/>
          <w:szCs w:val="24"/>
        </w:rPr>
        <w:t>ä</w:t>
      </w:r>
      <w:bookmarkStart w:id="0" w:name="_GoBack"/>
      <w:bookmarkEnd w:id="0"/>
      <w:r>
        <w:rPr>
          <w:sz w:val="24"/>
          <w:szCs w:val="24"/>
        </w:rPr>
        <w:t xml:space="preserve">ss 840423-8357 och Anette Sundgren-Jarl 550523-1109. </w:t>
      </w:r>
    </w:p>
    <w:p w:rsidR="00A25B43" w:rsidRPr="00A95066" w:rsidRDefault="0039606A" w:rsidP="00273908">
      <w:pPr>
        <w:rPr>
          <w:sz w:val="24"/>
          <w:szCs w:val="24"/>
        </w:rPr>
      </w:pPr>
      <w:r w:rsidRPr="00A95066">
        <w:rPr>
          <w:sz w:val="24"/>
          <w:szCs w:val="24"/>
        </w:rPr>
        <w:t xml:space="preserve">§ </w:t>
      </w:r>
      <w:r w:rsidR="00273908">
        <w:rPr>
          <w:sz w:val="24"/>
          <w:szCs w:val="24"/>
        </w:rPr>
        <w:t>8</w:t>
      </w:r>
      <w:r w:rsidRPr="00A95066">
        <w:rPr>
          <w:sz w:val="24"/>
          <w:szCs w:val="24"/>
        </w:rPr>
        <w:t>.</w:t>
      </w:r>
      <w:r w:rsidR="00A95066" w:rsidRPr="00A95066">
        <w:rPr>
          <w:sz w:val="24"/>
          <w:szCs w:val="24"/>
        </w:rPr>
        <w:t xml:space="preserve"> </w:t>
      </w:r>
      <w:r w:rsidR="00273908">
        <w:rPr>
          <w:sz w:val="24"/>
          <w:szCs w:val="24"/>
        </w:rPr>
        <w:t xml:space="preserve">Ekonomisk rapport. 268 medlemmar. </w:t>
      </w:r>
    </w:p>
    <w:p w:rsidR="005C4C37" w:rsidRDefault="00273908" w:rsidP="00A95066">
      <w:pPr>
        <w:rPr>
          <w:sz w:val="24"/>
          <w:szCs w:val="24"/>
        </w:rPr>
      </w:pPr>
      <w:r>
        <w:rPr>
          <w:sz w:val="24"/>
          <w:szCs w:val="24"/>
        </w:rPr>
        <w:t>§ 9. Övriga rapporter och skrivelser.</w:t>
      </w:r>
      <w:r w:rsidR="000957FC">
        <w:rPr>
          <w:sz w:val="24"/>
          <w:szCs w:val="24"/>
        </w:rPr>
        <w:t xml:space="preserve"> Påminnelse om SBK Skånes årsmöte. Akseline och Nadine kommer att åka.</w:t>
      </w:r>
    </w:p>
    <w:p w:rsidR="000957FC" w:rsidRDefault="000957FC" w:rsidP="00A95066">
      <w:pPr>
        <w:rPr>
          <w:sz w:val="24"/>
          <w:szCs w:val="24"/>
        </w:rPr>
      </w:pPr>
      <w:r>
        <w:rPr>
          <w:sz w:val="24"/>
          <w:szCs w:val="24"/>
        </w:rPr>
        <w:t xml:space="preserve">Föreningsrapport till Skånes kommun ska vara inne senast 30 April. Kassören ombesörjer detta. </w:t>
      </w:r>
    </w:p>
    <w:p w:rsidR="000957FC" w:rsidRDefault="000957FC" w:rsidP="00A95066">
      <w:pPr>
        <w:rPr>
          <w:sz w:val="24"/>
          <w:szCs w:val="24"/>
        </w:rPr>
      </w:pPr>
      <w:r>
        <w:rPr>
          <w:sz w:val="24"/>
          <w:szCs w:val="24"/>
        </w:rPr>
        <w:t>Mailadressen för medlemsansvarig behöver ändras till att gå till Styrelsen. Nadine ordnar detta.</w:t>
      </w:r>
    </w:p>
    <w:p w:rsidR="00EC79C1" w:rsidRDefault="00EC79C1" w:rsidP="00A95066">
      <w:pPr>
        <w:rPr>
          <w:sz w:val="24"/>
          <w:szCs w:val="24"/>
        </w:rPr>
      </w:pPr>
    </w:p>
    <w:p w:rsidR="006F0CC1" w:rsidRDefault="006F0CC1" w:rsidP="00A95066">
      <w:pPr>
        <w:rPr>
          <w:sz w:val="24"/>
          <w:szCs w:val="24"/>
        </w:rPr>
      </w:pPr>
    </w:p>
    <w:p w:rsidR="006F0CC1" w:rsidRDefault="006F0CC1" w:rsidP="00A95066">
      <w:pPr>
        <w:rPr>
          <w:sz w:val="24"/>
          <w:szCs w:val="24"/>
        </w:rPr>
      </w:pPr>
    </w:p>
    <w:p w:rsidR="002241B6" w:rsidRDefault="002241B6" w:rsidP="00A95066">
      <w:pPr>
        <w:rPr>
          <w:sz w:val="24"/>
          <w:szCs w:val="24"/>
        </w:rPr>
      </w:pPr>
      <w:r w:rsidRPr="00A95066">
        <w:rPr>
          <w:sz w:val="24"/>
          <w:szCs w:val="24"/>
        </w:rPr>
        <w:t xml:space="preserve">§ </w:t>
      </w:r>
      <w:r w:rsidR="00273908">
        <w:rPr>
          <w:sz w:val="24"/>
          <w:szCs w:val="24"/>
        </w:rPr>
        <w:t>10</w:t>
      </w:r>
      <w:r w:rsidRPr="00A95066">
        <w:rPr>
          <w:sz w:val="24"/>
          <w:szCs w:val="24"/>
        </w:rPr>
        <w:t>.</w:t>
      </w:r>
      <w:r w:rsidR="00A95066" w:rsidRPr="00A95066">
        <w:rPr>
          <w:sz w:val="24"/>
          <w:szCs w:val="24"/>
        </w:rPr>
        <w:t xml:space="preserve"> </w:t>
      </w:r>
      <w:r w:rsidR="006F0CC1">
        <w:rPr>
          <w:sz w:val="24"/>
          <w:szCs w:val="24"/>
        </w:rPr>
        <w:t xml:space="preserve">Övrigt. </w:t>
      </w:r>
    </w:p>
    <w:p w:rsidR="006F0CC1" w:rsidRDefault="006F0CC1" w:rsidP="00A95066">
      <w:pPr>
        <w:rPr>
          <w:sz w:val="24"/>
          <w:szCs w:val="24"/>
        </w:rPr>
      </w:pPr>
      <w:r>
        <w:rPr>
          <w:sz w:val="24"/>
          <w:szCs w:val="24"/>
        </w:rPr>
        <w:t xml:space="preserve">Kassören presenterade ett förslag till blankett (bilagt) för funktionärspoäng som bestämdes på årsmötet. Styrelsen beslutade att fastställa blanketten. </w:t>
      </w:r>
      <w:r w:rsidR="00151A39">
        <w:rPr>
          <w:sz w:val="24"/>
          <w:szCs w:val="24"/>
        </w:rPr>
        <w:t xml:space="preserve">Nadine lägger in blanketten och reglerna på lämpligt ställe på hemsidan. </w:t>
      </w:r>
    </w:p>
    <w:p w:rsidR="00151A39" w:rsidRDefault="00151A39" w:rsidP="00A95066">
      <w:pPr>
        <w:rPr>
          <w:sz w:val="24"/>
          <w:szCs w:val="24"/>
        </w:rPr>
      </w:pPr>
    </w:p>
    <w:p w:rsidR="003963BB" w:rsidRDefault="003963BB" w:rsidP="00A95066">
      <w:pPr>
        <w:rPr>
          <w:sz w:val="24"/>
          <w:szCs w:val="24"/>
        </w:rPr>
      </w:pPr>
      <w:r>
        <w:rPr>
          <w:sz w:val="24"/>
          <w:szCs w:val="24"/>
        </w:rPr>
        <w:t xml:space="preserve">Ordförande presenterade ett förslag </w:t>
      </w:r>
      <w:r w:rsidR="00DD2CE0">
        <w:rPr>
          <w:sz w:val="24"/>
          <w:szCs w:val="24"/>
        </w:rPr>
        <w:t xml:space="preserve">från kommunen om att hyra </w:t>
      </w:r>
      <w:r>
        <w:rPr>
          <w:sz w:val="24"/>
          <w:szCs w:val="24"/>
        </w:rPr>
        <w:t xml:space="preserve"> mark </w:t>
      </w:r>
      <w:r w:rsidR="00DD2CE0">
        <w:rPr>
          <w:sz w:val="24"/>
          <w:szCs w:val="24"/>
        </w:rPr>
        <w:t>för ny stuga och appellplan</w:t>
      </w:r>
      <w:r>
        <w:rPr>
          <w:sz w:val="24"/>
          <w:szCs w:val="24"/>
        </w:rPr>
        <w:t xml:space="preserve">. Marken på 16000 kvm ligger i anslutning till Svalövs Hotell. Kommunen är beredd att hyra ut marken på 10 år. Styrelsen beslutade att </w:t>
      </w:r>
      <w:r w:rsidR="00DD2CE0">
        <w:rPr>
          <w:sz w:val="24"/>
          <w:szCs w:val="24"/>
        </w:rPr>
        <w:t xml:space="preserve">titta på marken på lördag och efter det </w:t>
      </w:r>
      <w:r>
        <w:rPr>
          <w:sz w:val="24"/>
          <w:szCs w:val="24"/>
        </w:rPr>
        <w:t>ge ett preliminärt ja till kommunen.</w:t>
      </w:r>
      <w:r w:rsidR="00DD2CE0">
        <w:rPr>
          <w:sz w:val="24"/>
          <w:szCs w:val="24"/>
        </w:rPr>
        <w:t xml:space="preserve"> </w:t>
      </w:r>
    </w:p>
    <w:p w:rsidR="00DD2CE0" w:rsidRDefault="00DD2CE0" w:rsidP="00A95066">
      <w:pPr>
        <w:rPr>
          <w:sz w:val="24"/>
          <w:szCs w:val="24"/>
        </w:rPr>
      </w:pPr>
    </w:p>
    <w:p w:rsidR="00DD2CE0" w:rsidRDefault="00DD2CE0" w:rsidP="00A95066">
      <w:pPr>
        <w:rPr>
          <w:sz w:val="24"/>
          <w:szCs w:val="24"/>
        </w:rPr>
      </w:pPr>
    </w:p>
    <w:p w:rsidR="006F0CC1" w:rsidRDefault="006F0CC1" w:rsidP="00A95066">
      <w:pPr>
        <w:rPr>
          <w:sz w:val="24"/>
          <w:szCs w:val="24"/>
        </w:rPr>
      </w:pPr>
    </w:p>
    <w:p w:rsidR="00B625CB" w:rsidRDefault="00B625CB" w:rsidP="00A95066">
      <w:pPr>
        <w:rPr>
          <w:sz w:val="24"/>
          <w:szCs w:val="24"/>
        </w:rPr>
      </w:pPr>
      <w:r w:rsidRPr="00A95066">
        <w:rPr>
          <w:sz w:val="24"/>
          <w:szCs w:val="24"/>
        </w:rPr>
        <w:t>§ 1</w:t>
      </w:r>
      <w:r w:rsidR="006F0CC1">
        <w:rPr>
          <w:sz w:val="24"/>
          <w:szCs w:val="24"/>
        </w:rPr>
        <w:t>1</w:t>
      </w:r>
      <w:r w:rsidRPr="00A95066">
        <w:rPr>
          <w:sz w:val="24"/>
          <w:szCs w:val="24"/>
        </w:rPr>
        <w:t>.</w:t>
      </w:r>
      <w:r w:rsidR="00A95066" w:rsidRPr="00A95066">
        <w:rPr>
          <w:sz w:val="24"/>
          <w:szCs w:val="24"/>
        </w:rPr>
        <w:t xml:space="preserve"> </w:t>
      </w:r>
      <w:r w:rsidRPr="00A95066">
        <w:rPr>
          <w:sz w:val="24"/>
          <w:szCs w:val="24"/>
        </w:rPr>
        <w:t>Mötets avslutning.</w:t>
      </w:r>
    </w:p>
    <w:p w:rsidR="002E2FD3" w:rsidRDefault="002E2FD3" w:rsidP="00A95066">
      <w:pPr>
        <w:rPr>
          <w:sz w:val="24"/>
          <w:szCs w:val="24"/>
        </w:rPr>
      </w:pPr>
      <w:r>
        <w:rPr>
          <w:sz w:val="24"/>
          <w:szCs w:val="24"/>
        </w:rPr>
        <w:t>Ordföranden avslutade mötet</w:t>
      </w:r>
    </w:p>
    <w:p w:rsidR="002E2FD3" w:rsidRDefault="002E2FD3" w:rsidP="00A95066">
      <w:pPr>
        <w:rPr>
          <w:sz w:val="24"/>
          <w:szCs w:val="24"/>
        </w:rPr>
      </w:pPr>
    </w:p>
    <w:p w:rsidR="00653CFE" w:rsidRDefault="00653CFE" w:rsidP="00A95066">
      <w:pPr>
        <w:rPr>
          <w:sz w:val="24"/>
          <w:szCs w:val="24"/>
        </w:rPr>
      </w:pPr>
    </w:p>
    <w:p w:rsidR="002E2FD3" w:rsidRDefault="00BD3E33" w:rsidP="00A950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  <w:t>……………………………………………………………….</w:t>
      </w:r>
    </w:p>
    <w:p w:rsidR="00BD3E33" w:rsidRDefault="00BD3E33" w:rsidP="00A95066">
      <w:pPr>
        <w:rPr>
          <w:sz w:val="24"/>
          <w:szCs w:val="24"/>
        </w:rPr>
      </w:pPr>
      <w:r>
        <w:rPr>
          <w:sz w:val="24"/>
          <w:szCs w:val="24"/>
        </w:rPr>
        <w:t>Jonas Lundén, sekr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Jörgen Naess</w:t>
      </w:r>
      <w:r w:rsidR="00E740AF">
        <w:rPr>
          <w:sz w:val="24"/>
          <w:szCs w:val="24"/>
        </w:rPr>
        <w:t>, ordförande</w:t>
      </w:r>
    </w:p>
    <w:p w:rsidR="00BD3E33" w:rsidRDefault="00BD3E33" w:rsidP="00A95066">
      <w:pPr>
        <w:rPr>
          <w:sz w:val="24"/>
          <w:szCs w:val="24"/>
        </w:rPr>
      </w:pPr>
    </w:p>
    <w:p w:rsidR="00BD3E33" w:rsidRDefault="00BD3E33" w:rsidP="00A95066">
      <w:pPr>
        <w:rPr>
          <w:sz w:val="24"/>
          <w:szCs w:val="24"/>
        </w:rPr>
      </w:pPr>
    </w:p>
    <w:p w:rsidR="00BD3E33" w:rsidRDefault="00BD3E33" w:rsidP="00A950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BD3E33" w:rsidRDefault="006F0CC1" w:rsidP="00A95066">
      <w:pPr>
        <w:rPr>
          <w:sz w:val="24"/>
          <w:szCs w:val="24"/>
        </w:rPr>
      </w:pPr>
      <w:r>
        <w:rPr>
          <w:sz w:val="24"/>
          <w:szCs w:val="24"/>
        </w:rPr>
        <w:t>Linn Joelsson</w:t>
      </w:r>
      <w:r w:rsidR="00BD3E33">
        <w:rPr>
          <w:sz w:val="24"/>
          <w:szCs w:val="24"/>
        </w:rPr>
        <w:t>,</w:t>
      </w:r>
      <w:r w:rsidR="00E740AF">
        <w:rPr>
          <w:sz w:val="24"/>
          <w:szCs w:val="24"/>
        </w:rPr>
        <w:t xml:space="preserve"> justerare</w:t>
      </w:r>
    </w:p>
    <w:p w:rsidR="00BD3E33" w:rsidRDefault="00BD3E33" w:rsidP="00A95066">
      <w:pPr>
        <w:rPr>
          <w:sz w:val="24"/>
          <w:szCs w:val="24"/>
        </w:rPr>
      </w:pPr>
    </w:p>
    <w:p w:rsidR="00BD3E33" w:rsidRPr="00A95066" w:rsidRDefault="00BD3E33" w:rsidP="00A95066">
      <w:pPr>
        <w:rPr>
          <w:sz w:val="24"/>
          <w:szCs w:val="24"/>
        </w:rPr>
      </w:pPr>
    </w:p>
    <w:sectPr w:rsidR="00BD3E33" w:rsidRPr="00A95066" w:rsidSect="003B0CF5">
      <w:headerReference w:type="default" r:id="rId8"/>
      <w:footerReference w:type="default" r:id="rId9"/>
      <w:pgSz w:w="11907" w:h="16839" w:code="9"/>
      <w:pgMar w:top="1417" w:right="1417" w:bottom="1417" w:left="1417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6A" w:rsidRDefault="00A7666A" w:rsidP="002A3DA7">
      <w:r>
        <w:separator/>
      </w:r>
    </w:p>
  </w:endnote>
  <w:endnote w:type="continuationSeparator" w:id="0">
    <w:p w:rsidR="00A7666A" w:rsidRDefault="00A7666A" w:rsidP="002A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SvtyTwo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Svntytwo ITC Std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D9" w:rsidRPr="005A09D7" w:rsidRDefault="00C546D9" w:rsidP="00762C29">
    <w:pPr>
      <w:pStyle w:val="Header"/>
      <w:jc w:val="center"/>
      <w:rPr>
        <w:noProof/>
        <w:sz w:val="20"/>
        <w:szCs w:val="20"/>
        <w:lang w:eastAsia="sv-SE"/>
      </w:rPr>
    </w:pPr>
    <w:r>
      <w:rPr>
        <w:noProof/>
        <w:sz w:val="20"/>
        <w:szCs w:val="20"/>
        <w:lang w:eastAsia="sv-SE"/>
      </w:rPr>
      <w:t xml:space="preserve">Hemsida: </w:t>
    </w:r>
    <w:r w:rsidRPr="00762C29">
      <w:rPr>
        <w:noProof/>
        <w:sz w:val="20"/>
        <w:szCs w:val="20"/>
        <w:lang w:eastAsia="sv-SE"/>
      </w:rPr>
      <w:t>www.svalovsbrukshundklubb.com</w:t>
    </w:r>
    <w:r>
      <w:rPr>
        <w:noProof/>
        <w:sz w:val="20"/>
        <w:szCs w:val="20"/>
        <w:lang w:eastAsia="sv-SE"/>
      </w:rPr>
      <w:br/>
    </w:r>
    <w:r w:rsidRPr="005A09D7">
      <w:rPr>
        <w:noProof/>
        <w:sz w:val="20"/>
        <w:szCs w:val="20"/>
        <w:lang w:eastAsia="sv-SE"/>
      </w:rPr>
      <w:t>E-post: info@svalovsbrukshundklubb.com</w:t>
    </w:r>
  </w:p>
  <w:p w:rsidR="00C546D9" w:rsidRDefault="00C54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6A" w:rsidRDefault="00A7666A" w:rsidP="002A3DA7">
      <w:r>
        <w:separator/>
      </w:r>
    </w:p>
  </w:footnote>
  <w:footnote w:type="continuationSeparator" w:id="0">
    <w:p w:rsidR="00A7666A" w:rsidRDefault="00A7666A" w:rsidP="002A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D9" w:rsidRDefault="00C546D9" w:rsidP="004C08C3">
    <w:pPr>
      <w:pStyle w:val="Header"/>
      <w:jc w:val="right"/>
      <w:rPr>
        <w:noProof/>
        <w:sz w:val="20"/>
        <w:szCs w:val="20"/>
        <w:lang w:eastAsia="sv-SE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3066FA4F" wp14:editId="799D798B">
          <wp:extent cx="1080132" cy="1260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B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2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sv-SE"/>
      </w:rPr>
      <w:tab/>
    </w:r>
    <w:r>
      <w:rPr>
        <w:noProof/>
        <w:sz w:val="20"/>
        <w:szCs w:val="20"/>
        <w:lang w:eastAsia="sv-SE"/>
      </w:rPr>
      <w:tab/>
    </w:r>
    <w:r>
      <w:rPr>
        <w:noProof/>
        <w:sz w:val="20"/>
        <w:szCs w:val="20"/>
        <w:lang w:val="en-GB" w:eastAsia="en-GB"/>
      </w:rPr>
      <w:drawing>
        <wp:inline distT="0" distB="0" distL="0" distR="0" wp14:anchorId="294CC953" wp14:editId="01D44A5A">
          <wp:extent cx="1636923" cy="126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t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23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6DF1"/>
    <w:multiLevelType w:val="hybridMultilevel"/>
    <w:tmpl w:val="EE782A08"/>
    <w:lvl w:ilvl="0" w:tplc="9EAE129A">
      <w:start w:val="1"/>
      <w:numFmt w:val="bullet"/>
      <w:lvlText w:val="§"/>
      <w:lvlJc w:val="left"/>
      <w:pPr>
        <w:ind w:left="720" w:hanging="360"/>
      </w:pPr>
      <w:rPr>
        <w:rFonts w:ascii="Bodoni SvtyTwo ITC TT" w:hAnsi="Bodoni SvtyTwo ITC T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01F"/>
    <w:multiLevelType w:val="hybridMultilevel"/>
    <w:tmpl w:val="AD3C541E"/>
    <w:lvl w:ilvl="0" w:tplc="27927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011"/>
      </w:rPr>
    </w:lvl>
    <w:lvl w:ilvl="1" w:tplc="325EB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D00011"/>
      </w:rPr>
    </w:lvl>
    <w:lvl w:ilvl="2" w:tplc="FB0E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00011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E09"/>
    <w:multiLevelType w:val="hybridMultilevel"/>
    <w:tmpl w:val="A524D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1887"/>
    <w:multiLevelType w:val="hybridMultilevel"/>
    <w:tmpl w:val="635EA6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6221"/>
    <w:multiLevelType w:val="hybridMultilevel"/>
    <w:tmpl w:val="AF724446"/>
    <w:lvl w:ilvl="0" w:tplc="CD62E5B8">
      <w:start w:val="1"/>
      <w:numFmt w:val="decimal"/>
      <w:lvlText w:val="§ %1 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43911"/>
    <w:multiLevelType w:val="hybridMultilevel"/>
    <w:tmpl w:val="F6048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7F"/>
    <w:rsid w:val="00042105"/>
    <w:rsid w:val="000802F3"/>
    <w:rsid w:val="00090441"/>
    <w:rsid w:val="00092FB8"/>
    <w:rsid w:val="000957FC"/>
    <w:rsid w:val="000B7D95"/>
    <w:rsid w:val="000E1F2E"/>
    <w:rsid w:val="001005CE"/>
    <w:rsid w:val="0010145E"/>
    <w:rsid w:val="001350D1"/>
    <w:rsid w:val="00135B05"/>
    <w:rsid w:val="00151A39"/>
    <w:rsid w:val="001528E5"/>
    <w:rsid w:val="00165B04"/>
    <w:rsid w:val="001745A9"/>
    <w:rsid w:val="00193882"/>
    <w:rsid w:val="001A4DF0"/>
    <w:rsid w:val="001A7F2F"/>
    <w:rsid w:val="001B4421"/>
    <w:rsid w:val="001C3298"/>
    <w:rsid w:val="00200ABE"/>
    <w:rsid w:val="00221506"/>
    <w:rsid w:val="002241B6"/>
    <w:rsid w:val="002527FA"/>
    <w:rsid w:val="00273908"/>
    <w:rsid w:val="00276426"/>
    <w:rsid w:val="00284F6F"/>
    <w:rsid w:val="002975DB"/>
    <w:rsid w:val="002A3DA7"/>
    <w:rsid w:val="002E2FD3"/>
    <w:rsid w:val="003007D0"/>
    <w:rsid w:val="003115A4"/>
    <w:rsid w:val="00313DF2"/>
    <w:rsid w:val="00347DD0"/>
    <w:rsid w:val="003612C1"/>
    <w:rsid w:val="0039606A"/>
    <w:rsid w:val="003963BB"/>
    <w:rsid w:val="003B0CF5"/>
    <w:rsid w:val="003C4C5D"/>
    <w:rsid w:val="003F34E1"/>
    <w:rsid w:val="00407CC9"/>
    <w:rsid w:val="004A3448"/>
    <w:rsid w:val="004C08C3"/>
    <w:rsid w:val="005072E7"/>
    <w:rsid w:val="00524F56"/>
    <w:rsid w:val="0052578A"/>
    <w:rsid w:val="0053719D"/>
    <w:rsid w:val="0055088A"/>
    <w:rsid w:val="0055258F"/>
    <w:rsid w:val="005A09D7"/>
    <w:rsid w:val="005C2048"/>
    <w:rsid w:val="005C4C37"/>
    <w:rsid w:val="005C7840"/>
    <w:rsid w:val="005D618D"/>
    <w:rsid w:val="00601AFB"/>
    <w:rsid w:val="00615053"/>
    <w:rsid w:val="00637824"/>
    <w:rsid w:val="00653CFE"/>
    <w:rsid w:val="00663647"/>
    <w:rsid w:val="0068631A"/>
    <w:rsid w:val="006A2C7F"/>
    <w:rsid w:val="006B424A"/>
    <w:rsid w:val="006C52B1"/>
    <w:rsid w:val="006E7FE6"/>
    <w:rsid w:val="006F0CC1"/>
    <w:rsid w:val="006F48AA"/>
    <w:rsid w:val="00712569"/>
    <w:rsid w:val="00736D3A"/>
    <w:rsid w:val="00762C29"/>
    <w:rsid w:val="00770284"/>
    <w:rsid w:val="00807031"/>
    <w:rsid w:val="00835968"/>
    <w:rsid w:val="00850734"/>
    <w:rsid w:val="00867A5C"/>
    <w:rsid w:val="008A1FA5"/>
    <w:rsid w:val="008A731D"/>
    <w:rsid w:val="008B7FF6"/>
    <w:rsid w:val="008F481F"/>
    <w:rsid w:val="0090270D"/>
    <w:rsid w:val="00930AA7"/>
    <w:rsid w:val="00947D2E"/>
    <w:rsid w:val="009638B0"/>
    <w:rsid w:val="009664C9"/>
    <w:rsid w:val="009B1198"/>
    <w:rsid w:val="009B40F2"/>
    <w:rsid w:val="009C00F0"/>
    <w:rsid w:val="009C0388"/>
    <w:rsid w:val="009D122B"/>
    <w:rsid w:val="009D1A5F"/>
    <w:rsid w:val="00A231DD"/>
    <w:rsid w:val="00A25B43"/>
    <w:rsid w:val="00A40E30"/>
    <w:rsid w:val="00A54B18"/>
    <w:rsid w:val="00A640F5"/>
    <w:rsid w:val="00A66C43"/>
    <w:rsid w:val="00A7666A"/>
    <w:rsid w:val="00A81BAA"/>
    <w:rsid w:val="00A84688"/>
    <w:rsid w:val="00A95066"/>
    <w:rsid w:val="00AA1AB5"/>
    <w:rsid w:val="00AB4829"/>
    <w:rsid w:val="00B12EFE"/>
    <w:rsid w:val="00B34371"/>
    <w:rsid w:val="00B36389"/>
    <w:rsid w:val="00B625CB"/>
    <w:rsid w:val="00B83399"/>
    <w:rsid w:val="00BB09E9"/>
    <w:rsid w:val="00BC20CD"/>
    <w:rsid w:val="00BD0748"/>
    <w:rsid w:val="00BD3E33"/>
    <w:rsid w:val="00BF21D5"/>
    <w:rsid w:val="00C1277E"/>
    <w:rsid w:val="00C22E5F"/>
    <w:rsid w:val="00C33621"/>
    <w:rsid w:val="00C511BB"/>
    <w:rsid w:val="00C546D9"/>
    <w:rsid w:val="00C60C07"/>
    <w:rsid w:val="00C734DB"/>
    <w:rsid w:val="00C9145A"/>
    <w:rsid w:val="00CB0F96"/>
    <w:rsid w:val="00CC1674"/>
    <w:rsid w:val="00CF22F8"/>
    <w:rsid w:val="00CF7EE1"/>
    <w:rsid w:val="00D715BA"/>
    <w:rsid w:val="00D97DA5"/>
    <w:rsid w:val="00DB280F"/>
    <w:rsid w:val="00DD2CE0"/>
    <w:rsid w:val="00DD4EAB"/>
    <w:rsid w:val="00DE6318"/>
    <w:rsid w:val="00DF5F99"/>
    <w:rsid w:val="00E25A2D"/>
    <w:rsid w:val="00E7256D"/>
    <w:rsid w:val="00E740AF"/>
    <w:rsid w:val="00E97AD6"/>
    <w:rsid w:val="00EA117F"/>
    <w:rsid w:val="00EB4D90"/>
    <w:rsid w:val="00EC6C21"/>
    <w:rsid w:val="00EC79C1"/>
    <w:rsid w:val="00ED4AF7"/>
    <w:rsid w:val="00ED549F"/>
    <w:rsid w:val="00F12A49"/>
    <w:rsid w:val="00F91F33"/>
    <w:rsid w:val="00FA6C1B"/>
    <w:rsid w:val="00FC2F3E"/>
    <w:rsid w:val="00FC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D4039"/>
  <w15:docId w15:val="{C9345975-7918-4447-8827-CA9C8C98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BHK Normal"/>
    <w:qFormat/>
    <w:rsid w:val="00BF21D5"/>
    <w:pPr>
      <w:autoSpaceDE w:val="0"/>
      <w:autoSpaceDN w:val="0"/>
      <w:adjustRightInd w:val="0"/>
      <w:spacing w:before="120" w:after="0" w:line="240" w:lineRule="auto"/>
    </w:pPr>
    <w:rPr>
      <w:rFonts w:ascii="Bodoni SvtyTwo ITC TT" w:hAnsi="Bodoni SvtyTwo ITC TT" w:cs="Bodoni Svntytwo ITC Std Book"/>
      <w:color w:val="232323"/>
      <w:sz w:val="28"/>
      <w:szCs w:val="28"/>
    </w:rPr>
  </w:style>
  <w:style w:type="paragraph" w:styleId="Heading1">
    <w:name w:val="heading 1"/>
    <w:aliases w:val="SBHK Heading 1"/>
    <w:basedOn w:val="Normal"/>
    <w:link w:val="Heading1Char"/>
    <w:uiPriority w:val="9"/>
    <w:qFormat/>
    <w:rsid w:val="001745A9"/>
    <w:pPr>
      <w:spacing w:after="120"/>
      <w:jc w:val="center"/>
      <w:outlineLvl w:val="0"/>
    </w:pPr>
    <w:rPr>
      <w:color w:val="D00011"/>
      <w:sz w:val="96"/>
      <w:szCs w:val="96"/>
    </w:rPr>
  </w:style>
  <w:style w:type="paragraph" w:styleId="Heading2">
    <w:name w:val="heading 2"/>
    <w:aliases w:val="SBHK Heading 2"/>
    <w:basedOn w:val="Normal"/>
    <w:link w:val="Heading2Char"/>
    <w:uiPriority w:val="9"/>
    <w:unhideWhenUsed/>
    <w:qFormat/>
    <w:rsid w:val="00200ABE"/>
    <w:pPr>
      <w:ind w:left="1304"/>
      <w:jc w:val="center"/>
      <w:outlineLvl w:val="1"/>
    </w:pPr>
    <w:rPr>
      <w:color w:val="D00011"/>
      <w:sz w:val="52"/>
      <w:szCs w:val="52"/>
    </w:rPr>
  </w:style>
  <w:style w:type="paragraph" w:styleId="Heading3">
    <w:name w:val="heading 3"/>
    <w:aliases w:val="SBHK Heading 3"/>
    <w:basedOn w:val="Heading2"/>
    <w:link w:val="Heading3Char"/>
    <w:uiPriority w:val="9"/>
    <w:unhideWhenUsed/>
    <w:qFormat/>
    <w:rsid w:val="00BF21D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5CE"/>
  </w:style>
  <w:style w:type="paragraph" w:styleId="Footer">
    <w:name w:val="footer"/>
    <w:basedOn w:val="Normal"/>
    <w:link w:val="FooterChar"/>
    <w:uiPriority w:val="99"/>
    <w:unhideWhenUsed/>
    <w:rsid w:val="00100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5CE"/>
  </w:style>
  <w:style w:type="paragraph" w:styleId="BalloonText">
    <w:name w:val="Balloon Text"/>
    <w:basedOn w:val="Normal"/>
    <w:link w:val="BalloonTextChar"/>
    <w:uiPriority w:val="99"/>
    <w:semiHidden/>
    <w:unhideWhenUsed/>
    <w:rsid w:val="0010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BHK Heading 1 Char"/>
    <w:basedOn w:val="DefaultParagraphFont"/>
    <w:link w:val="Heading1"/>
    <w:uiPriority w:val="9"/>
    <w:rsid w:val="001745A9"/>
    <w:rPr>
      <w:rFonts w:ascii="Bodoni Svntytwo ITC Std Book" w:hAnsi="Bodoni Svntytwo ITC Std Book" w:cs="Bodoni Svntytwo ITC Std Book"/>
      <w:color w:val="D00011"/>
      <w:sz w:val="96"/>
      <w:szCs w:val="96"/>
    </w:rPr>
  </w:style>
  <w:style w:type="character" w:customStyle="1" w:styleId="Heading2Char">
    <w:name w:val="Heading 2 Char"/>
    <w:aliases w:val="SBHK Heading 2 Char"/>
    <w:basedOn w:val="DefaultParagraphFont"/>
    <w:link w:val="Heading2"/>
    <w:uiPriority w:val="9"/>
    <w:rsid w:val="00200ABE"/>
    <w:rPr>
      <w:rFonts w:ascii="Bodoni Svntytwo ITC Std Book" w:hAnsi="Bodoni Svntytwo ITC Std Book" w:cs="Bodoni Svntytwo ITC Std Book"/>
      <w:color w:val="D00011"/>
      <w:sz w:val="52"/>
      <w:szCs w:val="52"/>
    </w:rPr>
  </w:style>
  <w:style w:type="character" w:customStyle="1" w:styleId="Heading3Char">
    <w:name w:val="Heading 3 Char"/>
    <w:aliases w:val="SBHK Heading 3 Char"/>
    <w:basedOn w:val="DefaultParagraphFont"/>
    <w:link w:val="Heading3"/>
    <w:uiPriority w:val="9"/>
    <w:rsid w:val="00BF21D5"/>
    <w:rPr>
      <w:rFonts w:ascii="Bodoni SvtyTwo ITC TT" w:hAnsi="Bodoni SvtyTwo ITC TT" w:cs="Bodoni Svntytwo ITC Std Book"/>
      <w:color w:val="D00011"/>
      <w:sz w:val="28"/>
      <w:szCs w:val="28"/>
    </w:rPr>
  </w:style>
  <w:style w:type="character" w:styleId="Strong">
    <w:name w:val="Strong"/>
    <w:basedOn w:val="DefaultParagraphFont"/>
    <w:uiPriority w:val="22"/>
    <w:rsid w:val="002A3DA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A3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DA7"/>
    <w:rPr>
      <w:rFonts w:ascii="Bodoni Svntytwo ITC Std Book" w:hAnsi="Bodoni Svntytwo ITC Std Book" w:cs="Bodoni Svntytwo ITC Std Book"/>
      <w:b/>
      <w:bCs/>
      <w:i/>
      <w:iCs/>
      <w:color w:val="4F81BD" w:themeColor="accent1"/>
      <w:sz w:val="28"/>
      <w:szCs w:val="28"/>
    </w:rPr>
  </w:style>
  <w:style w:type="paragraph" w:styleId="ListParagraph">
    <w:name w:val="List Paragraph"/>
    <w:basedOn w:val="Normal"/>
    <w:uiPriority w:val="34"/>
    <w:rsid w:val="00947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ropbox\Sval&#246;vs%20brukshundsklubb%20dokument\Protokoll\Styrelsem&#246;te\Mall%20Styrelsem&#246;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C6AA-FBC3-4A25-A4D5-EB5D7EF0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Styrelsemöte.dotx</Template>
  <TotalTime>76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Lunden, Jonas</cp:lastModifiedBy>
  <cp:revision>5</cp:revision>
  <cp:lastPrinted>2019-03-11T18:35:00Z</cp:lastPrinted>
  <dcterms:created xsi:type="dcterms:W3CDTF">2019-03-11T17:05:00Z</dcterms:created>
  <dcterms:modified xsi:type="dcterms:W3CDTF">2019-03-11T18:38:00Z</dcterms:modified>
</cp:coreProperties>
</file>